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8DCC13">
      <w:pPr>
        <w:pStyle w:val="2"/>
        <w:jc w:val="center"/>
      </w:pPr>
      <w:r>
        <w:rPr>
          <w:rFonts w:hint="eastAsia"/>
          <w:lang w:val="en-US" w:eastAsia="zh-CN"/>
        </w:rPr>
        <w:t xml:space="preserve">VPN Network </w:t>
      </w:r>
      <w:r>
        <w:rPr>
          <w:rFonts w:hint="eastAsia"/>
        </w:rPr>
        <w:t>Lab实验报告</w:t>
      </w:r>
    </w:p>
    <w:p w14:paraId="1AF47FAB">
      <w:pPr>
        <w:jc w:val="center"/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t>2022年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9</w:t>
      </w:r>
      <w:r>
        <w:rPr>
          <w:sz w:val="24"/>
          <w:szCs w:val="24"/>
        </w:rPr>
        <w:t>月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4</w:t>
      </w:r>
      <w:r>
        <w:rPr>
          <w:sz w:val="24"/>
          <w:szCs w:val="24"/>
        </w:rPr>
        <w:t>日</w:t>
      </w:r>
    </w:p>
    <w:p w14:paraId="37023F91">
      <w:pPr>
        <w:numPr>
          <w:ilvl w:val="0"/>
          <w:numId w:val="1"/>
        </w:num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实验目标：</w:t>
      </w:r>
    </w:p>
    <w:p w14:paraId="73BA095F"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实验需要为Linux实现一个简单的VPN，称之为miniVPN。</w:t>
      </w:r>
    </w:p>
    <w:p w14:paraId="2B969A9F">
      <w:pPr>
        <w:numPr>
          <w:ilvl w:val="0"/>
          <w:numId w:val="1"/>
        </w:num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实验内容:</w:t>
      </w:r>
    </w:p>
    <w:p w14:paraId="36AEB000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1: </w:t>
      </w:r>
      <w:r>
        <w:rPr>
          <w:rFonts w:hint="eastAsia"/>
          <w:lang w:val="en-US" w:eastAsia="zh-CN"/>
        </w:rPr>
        <w:t>环境配置</w:t>
      </w:r>
    </w:p>
    <w:p w14:paraId="1E414FFB">
      <w:pPr>
        <w:pStyle w:val="8"/>
        <w:ind w:firstLine="480"/>
      </w:pPr>
      <w:r>
        <w:rPr>
          <w:rFonts w:hint="eastAsia"/>
        </w:rPr>
        <w:t>如果虚拟机使用“</w:t>
      </w:r>
      <w:r>
        <w:t>内部网络</w:t>
      </w:r>
      <w:r>
        <w:rPr>
          <w:rFonts w:hint="eastAsia"/>
        </w:rPr>
        <w:t>”</w:t>
      </w:r>
      <w:r>
        <w:t>模式，VirtualBox不提供DHCP，所以虚拟机必须进行静态配置。要做到这一点，点击桌面右上角的网络图标，并选择</w:t>
      </w:r>
      <w:r>
        <w:rPr>
          <w:rFonts w:hint="eastAsia"/>
        </w:rPr>
        <w:t>“</w:t>
      </w:r>
      <w:r>
        <w:t>编辑连接</w:t>
      </w:r>
      <w:r>
        <w:rPr>
          <w:rFonts w:hint="eastAsia"/>
        </w:rPr>
        <w:t>”</w:t>
      </w:r>
      <w:r>
        <w:t>。你会看到一个</w:t>
      </w:r>
      <w:r>
        <w:rPr>
          <w:rFonts w:hint="eastAsia"/>
        </w:rPr>
        <w:t>“</w:t>
      </w:r>
      <w:r>
        <w:t>有线连接</w:t>
      </w:r>
      <w:r>
        <w:rPr>
          <w:rFonts w:hint="eastAsia"/>
        </w:rPr>
        <w:t>”</w:t>
      </w:r>
      <w:r>
        <w:t>的列表，虚拟机使用的每个网络适配器都有一个。对于主机V，只有一个连接，但对于VPN服务器，我们将看到两个。为了确保你选择的是与</w:t>
      </w:r>
      <w:r>
        <w:rPr>
          <w:rFonts w:hint="eastAsia"/>
        </w:rPr>
        <w:t>“</w:t>
      </w:r>
      <w:r>
        <w:t>内部网络</w:t>
      </w:r>
      <w:r>
        <w:rPr>
          <w:rFonts w:hint="eastAsia"/>
        </w:rPr>
        <w:t>”</w:t>
      </w:r>
      <w:r>
        <w:t>适配器相对应的那一个，你可以在选择了一个要编辑的连接后，检查弹出窗口中显示的MAC地址。将这个MAC地址与你从ifconfig得到的地址进行比较，你就会知道你是否选对了连接。</w:t>
      </w:r>
    </w:p>
    <w:p w14:paraId="1D05D149">
      <w:pPr>
        <w:pStyle w:val="8"/>
        <w:ind w:firstLine="480"/>
      </w:pPr>
      <w:r>
        <w:rPr>
          <w:rFonts w:hint="eastAsia"/>
        </w:rPr>
        <w:t>在你选择了要编辑的正确连接后，选择“</w:t>
      </w:r>
      <w:r>
        <w:t>ipv4设置</w:t>
      </w:r>
      <w:r>
        <w:rPr>
          <w:rFonts w:hint="eastAsia"/>
        </w:rPr>
        <w:t>”</w:t>
      </w:r>
      <w:r>
        <w:t>标签，并选择</w:t>
      </w:r>
      <w:r>
        <w:rPr>
          <w:rFonts w:hint="eastAsia"/>
        </w:rPr>
        <w:t>“</w:t>
      </w:r>
      <w:r>
        <w:t>手动</w:t>
      </w:r>
      <w:r>
        <w:rPr>
          <w:rFonts w:hint="eastAsia"/>
        </w:rPr>
        <w:t>”</w:t>
      </w:r>
      <w:r>
        <w:t>方法，而不是默认的</w:t>
      </w:r>
      <w:r>
        <w:rPr>
          <w:rFonts w:hint="eastAsia"/>
        </w:rPr>
        <w:t>“</w:t>
      </w:r>
      <w:r>
        <w:t>自动（DHCP）</w:t>
      </w:r>
      <w:r>
        <w:rPr>
          <w:rFonts w:hint="eastAsia"/>
        </w:rPr>
        <w:t>”</w:t>
      </w:r>
      <w:r>
        <w:t>。点击</w:t>
      </w:r>
      <w:r>
        <w:rPr>
          <w:rFonts w:hint="eastAsia"/>
        </w:rPr>
        <w:t>“</w:t>
      </w:r>
      <w:r>
        <w:t>添加</w:t>
      </w:r>
      <w:r>
        <w:rPr>
          <w:rFonts w:hint="eastAsia"/>
        </w:rPr>
        <w:t>”</w:t>
      </w:r>
      <w:r>
        <w:t>按钮，为虚拟机设置新的IP地址。详见图2。</w:t>
      </w:r>
    </w:p>
    <w:p w14:paraId="02A32805">
      <w:pPr>
        <w:pStyle w:val="9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550410" cy="3425825"/>
            <wp:effectExtent l="0" t="0" r="6350" b="3175"/>
            <wp:docPr id="51" name="图片 51" descr="2022090401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2209040126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4492625" cy="3382010"/>
            <wp:effectExtent l="0" t="0" r="3175" b="1270"/>
            <wp:docPr id="52" name="图片 52" descr="2022090401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2209040126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6F20">
      <w:pPr>
        <w:pStyle w:val="10"/>
      </w:pPr>
      <w:r>
        <w:rPr>
          <w:rFonts w:hint="eastAsia"/>
        </w:rPr>
        <w:t>图2：手动设置</w:t>
      </w:r>
      <w:r>
        <w:t>VPN服务器上</w:t>
      </w:r>
      <w:r>
        <w:rPr>
          <w:rFonts w:hint="eastAsia"/>
        </w:rPr>
        <w:t>“</w:t>
      </w:r>
      <w:r>
        <w:t>内部网络</w:t>
      </w:r>
      <w:r>
        <w:rPr>
          <w:rFonts w:hint="eastAsia"/>
        </w:rPr>
        <w:t>”</w:t>
      </w:r>
      <w:r>
        <w:t>适配器的IP地址</w:t>
      </w:r>
    </w:p>
    <w:p w14:paraId="13C9048E"/>
    <w:p w14:paraId="11E5F988">
      <w:pPr>
        <w:rPr>
          <w:rFonts w:hint="eastAsia"/>
        </w:rPr>
      </w:pPr>
      <w:r>
        <w:rPr>
          <w:rFonts w:hint="eastAsia"/>
        </w:rPr>
        <w:t>我们将在计算机（客户端）和网关之间创建一个VPN隧道，允许计算机通过网关安全地访问专用网络。我们至少需要三个VM：VPN客户端（也作为主机U）、VPN服务器（网关）和专用网络中的主机（主机V）。网络设置如图所示</w:t>
      </w:r>
    </w:p>
    <w:p w14:paraId="66ADA4E8">
      <w:pPr>
        <w:rPr>
          <w:rFonts w:hint="eastAsia"/>
        </w:rPr>
      </w:pPr>
      <w:r>
        <w:drawing>
          <wp:inline distT="0" distB="0" distL="0" distR="0">
            <wp:extent cx="5274310" cy="2259330"/>
            <wp:effectExtent l="0" t="0" r="1397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44A">
      <w:r>
        <w:drawing>
          <wp:inline distT="0" distB="0" distL="0" distR="0">
            <wp:extent cx="5274310" cy="2247900"/>
            <wp:effectExtent l="0" t="0" r="1397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6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在实验中，我们可以使用docker容器来实现上述网络环境，下图代码是docker-compose.yml文件的配置。</w:t>
      </w:r>
    </w:p>
    <w:p w14:paraId="67BA4753">
      <w:r>
        <w:drawing>
          <wp:inline distT="0" distB="0" distL="0" distR="0">
            <wp:extent cx="3961765" cy="318008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6070">
      <w:pPr>
        <w:rPr>
          <w:rFonts w:hint="default" w:eastAsiaTheme="min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建立ip地址为192.168.60.101的容器，网关为192.168.60.2</w:t>
      </w:r>
    </w:p>
    <w:p w14:paraId="317A9213"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4656455"/>
            <wp:effectExtent l="0" t="0" r="139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这是Server Router，前面Client是10.0.2.7,它是10.0.2.8</w:t>
      </w:r>
    </w:p>
    <w:p w14:paraId="6819ABB0"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然后同样配好直达网络和路由</w:t>
      </w:r>
    </w:p>
    <w:p w14:paraId="3C2946C6">
      <w:r>
        <w:drawing>
          <wp:inline distT="0" distB="0" distL="0" distR="0">
            <wp:extent cx="5274310" cy="1297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99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配置好yml文件后，建立一个Labsetup文件夹，将其放入Labsetup中，再在里面添加一个共享文件夹volumes。基础配置结束后，dcbuild和dcup建立docker容器，如图可以看到client和server服务器以及主机V。</w:t>
      </w:r>
    </w:p>
    <w:p w14:paraId="6F4CABA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3962400"/>
            <wp:effectExtent l="0" t="0" r="8890" b="0"/>
            <wp:docPr id="65" name="图片 65" descr="2022090401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2209040141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E50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354455"/>
            <wp:effectExtent l="0" t="0" r="1905" b="1905"/>
            <wp:docPr id="66" name="图片 66" descr="2022090401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209040142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54DB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</w:t>
      </w:r>
      <w:r>
        <w:rPr>
          <w:rFonts w:hint="eastAsia"/>
          <w:lang w:val="en-US" w:eastAsia="zh-CN"/>
        </w:rPr>
        <w:t>2</w:t>
      </w:r>
      <w:r>
        <w:t xml:space="preserve">: </w:t>
      </w:r>
      <w:r>
        <w:rPr>
          <w:rFonts w:hint="eastAsia"/>
          <w:lang w:val="en-US" w:eastAsia="zh-CN"/>
        </w:rPr>
        <w:t>使用TUN/TAP创建VPN隧道</w:t>
      </w:r>
    </w:p>
    <w:p w14:paraId="171095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我们创建了一个示例VPN客户端程序(vpnclisent)和一个服务器程序(vpnserver)，代码如下图，VPN客户端程序和VPN服务器程序是VPN隧道的两端。</w:t>
      </w:r>
    </w:p>
    <w:p w14:paraId="609F0680">
      <w:pPr>
        <w:rPr>
          <w:rFonts w:hint="eastAsia"/>
          <w:lang w:val="en-US" w:eastAsia="zh-CN"/>
        </w:rPr>
      </w:pPr>
    </w:p>
    <w:p w14:paraId="782E91C0">
      <w:pPr>
        <w:rPr>
          <w:rFonts w:hint="eastAsia"/>
          <w:lang w:val="en-US" w:eastAsia="zh-CN"/>
        </w:rPr>
      </w:pPr>
    </w:p>
    <w:p w14:paraId="73104AA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Vpnclient.c代码：</w:t>
      </w:r>
    </w:p>
    <w:p w14:paraId="31DC07DF"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1811020</wp:posOffset>
                </wp:positionV>
                <wp:extent cx="2452370" cy="6985"/>
                <wp:effectExtent l="0" t="19050" r="1270" b="1968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03630" y="3914140"/>
                          <a:ext cx="2452370" cy="698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1pt;margin-top:142.6pt;height:0.55pt;width:193.1pt;z-index:251660288;mso-width-relative:page;mso-height-relative:page;" filled="f" stroked="t" coordsize="21600,21600" o:gfxdata="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DiygYNcAAAAKAQAADwAAAAAAAAABACAAAAAiAAAAZHJzL2Rvd25yZXYueG1s&#10;UEsBAhQAFAAAAAgAh07iQOazSC/5AQAAwwMAAA4AAAAAAAAAAQAgAAAAJgEAAGRycy9lMm9Eb2Mu&#10;eG1sUEsFBgAAAAAGAAYAWQEAAJEFAAAAAA==&#10;">
                <v:fill on="f" focussize="0,0"/>
                <v:stroke weight="3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0" distR="0">
            <wp:extent cx="4519930" cy="4277995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240E">
      <w:r>
        <w:drawing>
          <wp:inline distT="0" distB="0" distL="0" distR="0">
            <wp:extent cx="4626610" cy="4237355"/>
            <wp:effectExtent l="0" t="0" r="635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93A">
      <w:r>
        <w:drawing>
          <wp:inline distT="0" distB="0" distL="0" distR="0">
            <wp:extent cx="5274310" cy="3068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954">
      <w:pPr>
        <w:rPr>
          <w:rFonts w:hint="eastAsia" w:eastAsiaTheme="minorEastAsia"/>
          <w:b/>
          <w:bCs/>
          <w:color w:val="FF0000"/>
          <w:sz w:val="24"/>
          <w:szCs w:val="24"/>
          <w:lang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调用system分配ip地址到端口号上，打开网卡，设置路由（在命令行里面敲引号内的命令是一样的效果），但是我没用给的代码，用命令行自己配然后翻车了，我以为不需要配net(就是中间那个192.168.78.100)，然后不能远程连接</w:t>
      </w:r>
      <w:r>
        <w:rPr>
          <w:rFonts w:hint="eastAsia"/>
          <w:b/>
          <w:bCs/>
          <w:color w:val="FF0000"/>
          <w:sz w:val="24"/>
          <w:szCs w:val="24"/>
          <w:lang w:eastAsia="zh-CN"/>
        </w:rPr>
        <w:t>）</w:t>
      </w:r>
    </w:p>
    <w:p w14:paraId="67E4A7F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vpnserver.c代码（同理）</w:t>
      </w:r>
    </w:p>
    <w:p w14:paraId="3CBE28BA">
      <w:r>
        <w:drawing>
          <wp:inline distT="0" distB="0" distL="114300" distR="114300">
            <wp:extent cx="2553335" cy="3475355"/>
            <wp:effectExtent l="0" t="0" r="6985" b="1460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D140">
      <w:r>
        <w:drawing>
          <wp:inline distT="0" distB="0" distL="114300" distR="114300">
            <wp:extent cx="3435350" cy="3451225"/>
            <wp:effectExtent l="0" t="0" r="8890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A247">
      <w:r>
        <w:drawing>
          <wp:inline distT="0" distB="0" distL="114300" distR="114300">
            <wp:extent cx="4256405" cy="3481070"/>
            <wp:effectExtent l="0" t="0" r="10795" b="889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4331">
      <w:r>
        <w:drawing>
          <wp:inline distT="0" distB="0" distL="114300" distR="114300">
            <wp:extent cx="4131310" cy="1313815"/>
            <wp:effectExtent l="0" t="0" r="13970" b="1206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0CD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分别在客户容器和服务器容器内运行这两个程序，同时再打开客户容器和主机V，两者之间相互ping，发现能ping通，同时两个程序运行时能看到隧道里的传输过程。</w:t>
      </w:r>
    </w:p>
    <w:p w14:paraId="16263F1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628015"/>
            <wp:effectExtent l="0" t="0" r="3175" b="12065"/>
            <wp:docPr id="55" name="图片 55" descr="2022090317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2209031736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BACD">
      <w:pPr>
        <w:rPr>
          <w:rFonts w:hint="default" w:eastAsiaTheme="minorEastAsia"/>
          <w:b/>
          <w:bCs/>
          <w:color w:val="FF0000"/>
          <w:sz w:val="21"/>
          <w:szCs w:val="21"/>
          <w:lang w:val="en-US" w:eastAsia="zh-CN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FFFFF"/>
        </w:rPr>
        <w:t>该程序会创建一个接口</w:t>
      </w:r>
      <w:r>
        <w:rPr>
          <w:rStyle w:val="7"/>
          <w:rFonts w:ascii="Source Code Pro" w:hAnsi="Source Code Pro" w:eastAsia="Source Code Pro" w:cs="Source Code Pro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9F2F4"/>
        </w:rPr>
        <w:t>tun0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FFFFF"/>
        </w:rPr>
        <w:t>，但当程序结束时该接口也会被撤销，因此最后使用循环锁住该程序。我们当然可以使其隐式执行，但这里选择另开一个窗口，使用</w:t>
      </w:r>
      <w:r>
        <w:rPr>
          <w:rStyle w:val="7"/>
          <w:rFonts w:hint="default" w:ascii="Source Code Pro" w:hAnsi="Source Code Pro" w:eastAsia="Source Code Pro" w:cs="Source Code Pro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9F2F4"/>
        </w:rPr>
        <w:t>ip address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FFFFF"/>
        </w:rPr>
        <w:t>查看当前各个接口状态：</w:t>
      </w:r>
    </w:p>
    <w:p w14:paraId="20F906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963160"/>
            <wp:effectExtent l="0" t="0" r="1905" b="5080"/>
            <wp:docPr id="57" name="图片 57" descr="2022090319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2209031920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7854">
      <w:pP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  <w:t>发现端口号已经配上去了，同时得到了自身与host相连的路由192.168.60.2，配在host上做默认网关（这里很久没通，就是因为host的路由没配</w:t>
      </w:r>
    </w:p>
    <w:p w14:paraId="58B3554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859280"/>
            <wp:effectExtent l="0" t="0" r="1905" b="0"/>
            <wp:docPr id="59" name="图片 59" descr="2022090319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0220903192214"/>
                    <pic:cNvPicPr>
                      <a:picLocks noChangeAspect="1"/>
                    </pic:cNvPicPr>
                  </pic:nvPicPr>
                  <pic:blipFill>
                    <a:blip r:embed="rId22"/>
                    <a:srcRect b="62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0A8"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1844675</wp:posOffset>
                </wp:positionH>
                <wp:positionV relativeFrom="paragraph">
                  <wp:posOffset>1077595</wp:posOffset>
                </wp:positionV>
                <wp:extent cx="2840355" cy="13970"/>
                <wp:effectExtent l="0" t="19050" r="9525" b="27940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87675" y="1991995"/>
                          <a:ext cx="2840355" cy="139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45.25pt;margin-top:84.85pt;height:1.1pt;width:223.65pt;z-index:251659264;mso-width-relative:page;mso-height-relative:page;" filled="f" stroked="t" coordsize="21600,21600" o:gfxdata="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Ymwbi2AAAAAsBAAAPAAAAAAAAAAEAIAAAACIAAABkcnMvZG93bnJldi54&#10;bWxQSwECFAAUAAAACACHTuJAyVSoX/oBAADEAwAADgAAAAAAAAABACAAAAAnAQAAZHJzL2Uyb0Rv&#10;Yy54bWxQSwUGAAAAAAYABgBZAQAAkwUAAAAA&#10;">
                <v:fill on="f" focussize="0,0"/>
                <v:stroke weight="3pt" color="#FF0000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963160"/>
            <wp:effectExtent l="0" t="0" r="1905" b="5080"/>
            <wp:docPr id="58" name="图片 58" descr="2022090319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09031921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1A6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926715"/>
            <wp:effectExtent l="0" t="0" r="1905" b="14605"/>
            <wp:docPr id="60" name="图片 60" descr="2022090319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220903192220"/>
                    <pic:cNvPicPr>
                      <a:picLocks noChangeAspect="1"/>
                    </pic:cNvPicPr>
                  </pic:nvPicPr>
                  <pic:blipFill>
                    <a:blip r:embed="rId24"/>
                    <a:srcRect b="410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54F3">
      <w:pPr>
        <w:rPr>
          <w:rFonts w:hint="eastAsia"/>
        </w:rPr>
      </w:pPr>
    </w:p>
    <w:p w14:paraId="08CE089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使用远程机连接主机V，因为vpnclient和vpnserver运行，所以可以登录成功（登录用户seed，密码dees）</w:t>
      </w:r>
    </w:p>
    <w:p w14:paraId="147DC65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963160"/>
            <wp:effectExtent l="0" t="0" r="1905" b="5080"/>
            <wp:docPr id="64" name="图片 64" descr="2022090319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2209031923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40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保持远程登录在线状态的同时，打破客户端或服务器的隧道服务，都出现了同样的情况，即无法在远程登录界面输入任何文字，并且不再会有新的输出。当短时间重新连回服务时，积压在TUN文件的报文缓存就会被逐个释放。</w:t>
      </w:r>
    </w:p>
    <w:p w14:paraId="019A39B6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</w:t>
      </w:r>
      <w:r>
        <w:rPr>
          <w:rFonts w:hint="eastAsia"/>
          <w:lang w:val="en-US" w:eastAsia="zh-CN"/>
        </w:rPr>
        <w:t>3</w:t>
      </w:r>
      <w:r>
        <w:t xml:space="preserve">: </w:t>
      </w:r>
      <w:r>
        <w:rPr>
          <w:rFonts w:hint="eastAsia"/>
          <w:lang w:val="en-US" w:eastAsia="zh-CN"/>
        </w:rPr>
        <w:t>加密隧道</w:t>
      </w:r>
    </w:p>
    <w:p w14:paraId="44FF94C5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这里我借鉴了seedlab官网上的代码，下载了tls文件夹放在volumes文件夹中，由于其中的证书已经过期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</w:t>
      </w:r>
      <w:r>
        <w:rPr>
          <w:rFonts w:hint="eastAsia"/>
        </w:rPr>
        <w:t>创建一个新的证书</w:t>
      </w:r>
      <w:r>
        <w:rPr>
          <w:rFonts w:hint="eastAsia"/>
          <w:lang w:eastAsia="zh-CN"/>
        </w:rPr>
        <w:t>。</w:t>
      </w:r>
    </w:p>
    <w:p w14:paraId="0167D40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0115" cy="2507615"/>
            <wp:effectExtent l="0" t="0" r="14605" b="6985"/>
            <wp:docPr id="72" name="图片 72" descr="202209032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202209032203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57A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在client容器中修改/etc/hosts，添加server ip 和server hostname，这里一开始我加的是www.vpnlabserver.com，后来改为vpnlabserver.com才正确。</w:t>
      </w:r>
    </w:p>
    <w:p w14:paraId="241634C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883410"/>
            <wp:effectExtent l="0" t="0" r="8255" b="6350"/>
            <wp:docPr id="67" name="图片 67" descr="2022090319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02209031952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3C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需要修改tlsserver.c中的代码，将/cert_server/server-cert.pem改为server.crt,</w:t>
      </w:r>
    </w:p>
    <w:p w14:paraId="3C8099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745615"/>
            <wp:effectExtent l="0" t="0" r="8890" b="6985"/>
            <wp:docPr id="68" name="图片 68" descr="2022090320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20903200735"/>
                    <pic:cNvPicPr>
                      <a:picLocks noChangeAspect="1"/>
                    </pic:cNvPicPr>
                  </pic:nvPicPr>
                  <pic:blipFill>
                    <a:blip r:embed="rId28"/>
                    <a:srcRect b="598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C367"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然后把host改了（不手动改也行，实验发现会自动读取键盘赋值，此举个人认为是为了增加鲁棒性）</w:t>
      </w:r>
    </w:p>
    <w:p w14:paraId="4DBD874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32630" cy="2588895"/>
            <wp:effectExtent l="0" t="0" r="8890" b="1905"/>
            <wp:docPr id="69" name="图片 69" descr="2022090320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220903201844"/>
                    <pic:cNvPicPr>
                      <a:picLocks noChangeAspect="1"/>
                    </pic:cNvPicPr>
                  </pic:nvPicPr>
                  <pic:blipFill>
                    <a:blip r:embed="rId29"/>
                    <a:srcRect b="41211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79DF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然后在tls中使用make指令编译，然后先后在服务器和client容器中运行tlsserver和tlsclient</w:t>
      </w:r>
    </w:p>
    <w:p w14:paraId="1615D48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1386205"/>
            <wp:effectExtent l="0" t="0" r="8890" b="635"/>
            <wp:docPr id="73" name="图片 73" descr="202209032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02209032224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9BE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720850"/>
            <wp:effectExtent l="0" t="0" r="3175" b="1270"/>
            <wp:docPr id="74" name="图片 74" descr="2022090322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2209032224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8135"/>
    <w:p w14:paraId="03B5676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464050"/>
            <wp:effectExtent l="0" t="0" r="6985" b="1270"/>
            <wp:docPr id="75" name="图片 75" descr="2022090322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2209032227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26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同时在wireshark中可以抓到TLS报文。</w:t>
      </w:r>
    </w:p>
    <w:p w14:paraId="49AAFEA9">
      <w:r>
        <w:rPr>
          <w:rFonts w:hint="eastAsia"/>
          <w:lang w:val="en-US" w:eastAsia="zh-CN"/>
        </w:rPr>
        <w:t>将client容器中输出的html文件内容复制，创建一个html文件，点击打开可以看到如下界面。</w:t>
      </w:r>
    </w:p>
    <w:p w14:paraId="4095ED7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464050"/>
            <wp:effectExtent l="0" t="0" r="6985" b="1270"/>
            <wp:docPr id="76" name="图片 76" descr="2022090322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02209032228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245F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</w:t>
      </w:r>
      <w:r>
        <w:rPr>
          <w:rFonts w:hint="eastAsia"/>
          <w:lang w:val="en-US" w:eastAsia="zh-CN"/>
        </w:rPr>
        <w:t>4</w:t>
      </w:r>
      <w:r>
        <w:t xml:space="preserve">: </w:t>
      </w:r>
      <w:r>
        <w:rPr>
          <w:rFonts w:hint="eastAsia"/>
        </w:rPr>
        <w:t>验证VPN服务器</w:t>
      </w:r>
    </w:p>
    <w:p w14:paraId="005254AC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将vpnlabserver.com改为自己的域名，我在这里失败了很多次，由于不知道怎么清理证书，所以我</w:t>
      </w:r>
      <w:r>
        <w:rPr>
          <w:rFonts w:hint="eastAsia"/>
          <w:lang w:val="en-US" w:eastAsia="zh-CN"/>
        </w:rPr>
        <w:t>从www.hwt2002.com</w:t>
      </w:r>
      <w:r>
        <w:rPr>
          <w:rFonts w:hint="eastAsia" w:asciiTheme="minorHAnsi" w:eastAsiaTheme="minorEastAsia"/>
          <w:lang w:val="en-US" w:eastAsia="zh-CN"/>
        </w:rPr>
        <w:t>一直试到了www.hwt202</w:t>
      </w:r>
      <w:r>
        <w:rPr>
          <w:rFonts w:hint="eastAsia"/>
          <w:lang w:val="en-US" w:eastAsia="zh-CN"/>
        </w:rPr>
        <w:t>3</w:t>
      </w:r>
      <w:r>
        <w:rPr>
          <w:rFonts w:hint="eastAsia" w:asciiTheme="minorHAnsi" w:eastAsiaTheme="minorEastAsia"/>
          <w:lang w:val="en-US" w:eastAsia="zh-CN"/>
        </w:rPr>
        <w:t>.com，即/etc/hosts中最后一行为</w:t>
      </w:r>
    </w:p>
    <w:p w14:paraId="1A0D747E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10.0.2.8</w:t>
      </w:r>
      <w:r>
        <w:rPr>
          <w:rFonts w:hint="eastAsia" w:asciiTheme="minorHAnsi" w:eastAsiaTheme="minorEastAsia"/>
          <w:lang w:val="en-US" w:eastAsia="zh-CN"/>
        </w:rPr>
        <w:tab/>
      </w:r>
      <w:r>
        <w:rPr>
          <w:rFonts w:hint="eastAsia" w:asciiTheme="minorHAnsi" w:eastAsiaTheme="minorEastAsia"/>
          <w:lang w:val="en-US" w:eastAsia="zh-CN"/>
        </w:rPr>
        <w:tab/>
      </w:r>
      <w:r>
        <w:rPr>
          <w:rFonts w:hint="eastAsia"/>
          <w:lang w:val="en-US" w:eastAsia="zh-CN"/>
        </w:rPr>
        <w:t>www.</w:t>
      </w:r>
      <w:r>
        <w:rPr>
          <w:rFonts w:hint="eastAsia" w:asciiTheme="minorHAnsi" w:eastAsiaTheme="minorEastAsia"/>
          <w:lang w:val="en-US" w:eastAsia="zh-CN"/>
        </w:rPr>
        <w:fldChar w:fldCharType="begin"/>
      </w:r>
      <w:r>
        <w:rPr>
          <w:rFonts w:hint="eastAsia" w:asciiTheme="minorHAnsi" w:eastAsiaTheme="minorEastAsia"/>
          <w:lang w:val="en-US" w:eastAsia="zh-CN"/>
        </w:rPr>
        <w:instrText xml:space="preserve"> HYPERLINK "http://www.huang2024.com" </w:instrText>
      </w:r>
      <w:r>
        <w:rPr>
          <w:rFonts w:hint="eastAsia" w:asciiTheme="minorHAnsi" w:eastAsiaTheme="minorEastAsia"/>
          <w:lang w:val="en-US" w:eastAsia="zh-CN"/>
        </w:rPr>
        <w:fldChar w:fldCharType="separate"/>
      </w:r>
      <w:r>
        <w:rPr>
          <w:rStyle w:val="6"/>
          <w:rFonts w:hint="eastAsia" w:ascii="Times New Roman" w:hAnsi="Times New Roman" w:eastAsia="宋体" w:cs="Times New Roman"/>
          <w:lang w:val="en-US" w:eastAsia="zh-CN"/>
        </w:rPr>
        <w:t>hwt2023.com</w:t>
      </w:r>
      <w:r>
        <w:rPr>
          <w:rFonts w:hint="eastAsia" w:asciiTheme="minorHAnsi" w:eastAsiaTheme="minorEastAsia"/>
          <w:lang w:val="en-US" w:eastAsia="zh-CN"/>
        </w:rPr>
        <w:fldChar w:fldCharType="end"/>
      </w:r>
    </w:p>
    <w:p w14:paraId="6ED3C234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接下来需要生成一个server.key和server.csr</w:t>
      </w:r>
    </w:p>
    <w:p w14:paraId="5669B594">
      <w:pPr>
        <w:rPr>
          <w:rFonts w:hint="default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使用指令</w:t>
      </w:r>
    </w:p>
    <w:p w14:paraId="60812986">
      <w:pPr>
        <w:rPr>
          <w:rFonts w:hint="default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openssl req -newkey rsa:2048 -sha256 </w:t>
      </w:r>
      <w:r>
        <w:rPr>
          <w:rFonts w:hint="default"/>
          <w:lang w:val="en-US" w:eastAsia="zh-CN"/>
        </w:rPr>
        <w:t xml:space="preserve">-keyout </w:t>
      </w:r>
      <w:r>
        <w:rPr>
          <w:rFonts w:hint="eastAsia" w:asciiTheme="minorHAnsi" w:eastAsiaTheme="minorEastAsia"/>
          <w:lang w:val="en-US" w:eastAsia="zh-CN"/>
        </w:rPr>
        <w:t>hwt</w:t>
      </w:r>
      <w:r>
        <w:rPr>
          <w:rFonts w:hint="eastAsia"/>
          <w:lang w:val="en-US" w:eastAsia="zh-CN"/>
        </w:rPr>
        <w:t>2023</w:t>
      </w:r>
      <w:r>
        <w:rPr>
          <w:rFonts w:hint="eastAsia" w:asciiTheme="minorHAnsi" w:eastAsiaTheme="minorEastAsia"/>
          <w:lang w:val="en-US" w:eastAsia="zh-CN"/>
        </w:rPr>
        <w:t>.pem</w:t>
      </w:r>
      <w:r>
        <w:rPr>
          <w:rFonts w:hint="default"/>
          <w:lang w:val="en-US" w:eastAsia="zh-CN"/>
        </w:rPr>
        <w:t xml:space="preserve"> -out </w:t>
      </w:r>
      <w:r>
        <w:rPr>
          <w:rFonts w:hint="eastAsia" w:asciiTheme="minorHAnsi" w:eastAsiaTheme="minorEastAsia"/>
          <w:lang w:val="en-US" w:eastAsia="zh-CN"/>
        </w:rPr>
        <w:t>hwt</w:t>
      </w:r>
      <w:r>
        <w:rPr>
          <w:rFonts w:hint="eastAsia"/>
          <w:lang w:val="en-US" w:eastAsia="zh-CN"/>
        </w:rPr>
        <w:t>2023</w:t>
      </w:r>
      <w:r>
        <w:rPr>
          <w:rFonts w:hint="default"/>
          <w:lang w:val="en-US" w:eastAsia="zh-CN"/>
        </w:rPr>
        <w:t>.csr -subj "/CN=</w:t>
      </w:r>
      <w:r>
        <w:rPr>
          <w:rFonts w:hint="eastAsia" w:asciiTheme="minorHAnsi" w:eastAsiaTheme="minorEastAsia"/>
          <w:lang w:val="en-US" w:eastAsia="zh-CN"/>
        </w:rPr>
        <w:t>hwt202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.com/O=</w:t>
      </w:r>
      <w:r>
        <w:rPr>
          <w:rFonts w:hint="eastAsia" w:asciiTheme="minorHAnsi" w:eastAsiaTheme="minorEastAsia"/>
          <w:lang w:val="en-US" w:eastAsia="zh-CN"/>
        </w:rPr>
        <w:t>Hwt202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Inc./C=US" -passout pass:dees</w:t>
      </w:r>
    </w:p>
    <w:p w14:paraId="73EAF408">
      <w:pPr>
        <w:rPr>
          <w:rFonts w:hint="eastAsia" w:eastAsiaTheme="minorEastAsia"/>
          <w:lang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openssl ca -config openssl.cnf -policy policy_anything </w:t>
      </w:r>
      <w:r>
        <w:rPr>
          <w:rFonts w:hint="default"/>
          <w:lang w:val="en-US" w:eastAsia="zh-CN"/>
        </w:rPr>
        <w:t xml:space="preserve">-md sha256 -days 3650 -in </w:t>
      </w:r>
      <w:r>
        <w:rPr>
          <w:rFonts w:hint="eastAsia" w:asciiTheme="minorHAnsi" w:eastAsiaTheme="minorEastAsia"/>
          <w:lang w:val="en-US" w:eastAsia="zh-CN"/>
        </w:rPr>
        <w:t>hwt</w:t>
      </w:r>
      <w:r>
        <w:rPr>
          <w:rFonts w:hint="eastAsia"/>
          <w:lang w:val="en-US" w:eastAsia="zh-CN"/>
        </w:rPr>
        <w:t>2023</w:t>
      </w:r>
      <w:r>
        <w:rPr>
          <w:rFonts w:hint="default"/>
          <w:lang w:val="en-US" w:eastAsia="zh-CN"/>
        </w:rPr>
        <w:t xml:space="preserve">.csr -out </w:t>
      </w:r>
      <w:r>
        <w:rPr>
          <w:rFonts w:hint="eastAsia" w:asciiTheme="minorHAnsi" w:eastAsiaTheme="minorEastAsia"/>
          <w:lang w:val="en-US" w:eastAsia="zh-CN"/>
        </w:rPr>
        <w:t>hwt</w:t>
      </w:r>
      <w:r>
        <w:rPr>
          <w:rFonts w:hint="eastAsia"/>
          <w:lang w:val="en-US" w:eastAsia="zh-CN"/>
        </w:rPr>
        <w:t>2023</w:t>
      </w:r>
      <w:r>
        <w:rPr>
          <w:rFonts w:hint="default"/>
          <w:lang w:val="en-US" w:eastAsia="zh-CN"/>
        </w:rPr>
        <w:t>.crt -batch -cert ca</w:t>
      </w:r>
      <w:r>
        <w:rPr>
          <w:rFonts w:hint="eastAsia"/>
          <w:lang w:val="en-US" w:eastAsia="zh-CN"/>
        </w:rPr>
        <w:t>key</w:t>
      </w:r>
      <w:r>
        <w:rPr>
          <w:rFonts w:hint="eastAsia" w:asciiTheme="minorHAnsi" w:eastAsiaTheme="minorEastAsia"/>
          <w:lang w:val="en-US" w:eastAsia="zh-CN"/>
        </w:rPr>
        <w:t>.pem</w:t>
      </w:r>
      <w:r>
        <w:rPr>
          <w:rFonts w:hint="default"/>
          <w:lang w:val="en-US" w:eastAsia="zh-CN"/>
        </w:rPr>
        <w:t xml:space="preserve"> -keyfile</w:t>
      </w:r>
      <w:r>
        <w:rPr>
          <w:rFonts w:hint="eastAsia"/>
          <w:lang w:val="en-US" w:eastAsia="zh-CN"/>
        </w:rPr>
        <w:t xml:space="preserve"> cacert</w:t>
      </w:r>
      <w:r>
        <w:rPr>
          <w:rFonts w:hint="eastAsia" w:asciiTheme="minorHAnsi" w:eastAsiaTheme="minorEastAsia"/>
          <w:lang w:val="en-US" w:eastAsia="zh-CN"/>
        </w:rPr>
        <w:t>.pem</w:t>
      </w:r>
    </w:p>
    <w:p w14:paraId="52C6D13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41445" cy="1701800"/>
            <wp:effectExtent l="0" t="0" r="5715" b="5080"/>
            <wp:docPr id="77" name="图片 77" descr="2022090323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0220903235312"/>
                    <pic:cNvPicPr>
                      <a:picLocks noChangeAspect="1"/>
                    </pic:cNvPicPr>
                  </pic:nvPicPr>
                  <pic:blipFill>
                    <a:blip r:embed="rId34"/>
                    <a:srcRect b="5218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76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修改tlsserver.c中的内容，使用成自己的证书。</w:t>
      </w:r>
    </w:p>
    <w:p w14:paraId="638A3A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631565"/>
            <wp:effectExtent l="0" t="0" r="1905" b="10795"/>
            <wp:docPr id="92" name="图片 92" descr="2022090404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2022090404370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FD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再次运行两个程序，得到同样结果。。。</w:t>
      </w:r>
    </w:p>
    <w:p w14:paraId="7C7492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在这一过程中可能会出现没有输出和报段错误的结果，我的解决办法是重启，重新输入tlsserver那里的密码（dees）和更换别的域名重新实验。同样最后得到一个如下界面。</w:t>
      </w:r>
    </w:p>
    <w:p w14:paraId="36FAE9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9575" cy="333375"/>
            <wp:effectExtent l="0" t="0" r="1905" b="1905"/>
            <wp:docPr id="79" name="图片 79" descr="2022090400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202209040011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C81"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val="en-US" w:eastAsia="zh-CN"/>
        </w:rPr>
        <w:t>(输入的网站名字不对)（还有可能是TLS没有成功建立）</w:t>
      </w:r>
    </w:p>
    <w:p w14:paraId="2F650691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649220"/>
            <wp:effectExtent l="0" t="0" r="6985" b="2540"/>
            <wp:docPr id="81" name="图片 81" descr="2022090322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20220903222802"/>
                    <pic:cNvPicPr>
                      <a:picLocks noChangeAspect="1"/>
                    </pic:cNvPicPr>
                  </pic:nvPicPr>
                  <pic:blipFill>
                    <a:blip r:embed="rId33"/>
                    <a:srcRect b="406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0715"/>
    <w:p w14:paraId="63DDFF16"/>
    <w:p w14:paraId="5DB5F7C6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</w:t>
      </w:r>
      <w:r>
        <w:rPr>
          <w:rFonts w:hint="eastAsia"/>
          <w:lang w:val="en-US" w:eastAsia="zh-CN"/>
        </w:rPr>
        <w:t>5</w:t>
      </w:r>
      <w:r>
        <w:t xml:space="preserve">: </w:t>
      </w:r>
      <w:r>
        <w:rPr>
          <w:rFonts w:hint="eastAsia"/>
        </w:rPr>
        <w:t>验证VPN客户端</w:t>
      </w:r>
    </w:p>
    <w:p w14:paraId="275055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本章在手册中提示我们可以使用系统自带的登录系统，通过模拟系统用户登录代替我们自制的登录系统。代码如下：</w:t>
      </w:r>
    </w:p>
    <w:p w14:paraId="48D96C3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6970" cy="3209290"/>
            <wp:effectExtent l="0" t="0" r="635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BF82"/>
    <w:p w14:paraId="6634FB3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如果登录成功就会返回1：</w:t>
      </w:r>
    </w:p>
    <w:p w14:paraId="7D2F18D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433830"/>
            <wp:effectExtent l="0" t="0" r="7620" b="13970"/>
            <wp:docPr id="78" name="图片 78" descr="2022090401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202209040108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8DB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800735"/>
            <wp:effectExtent l="0" t="0" r="5080" b="6985"/>
            <wp:docPr id="96" name="图片 96" descr="2022090401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02209040114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AB2">
      <w:pPr>
        <w:pStyle w:val="3"/>
        <w:numPr>
          <w:ilvl w:val="0"/>
          <w:numId w:val="2"/>
        </w:numPr>
        <w:rPr>
          <w:sz w:val="24"/>
          <w:szCs w:val="24"/>
        </w:rPr>
      </w:pPr>
      <w:r>
        <w:t xml:space="preserve">Task </w:t>
      </w:r>
      <w:r>
        <w:rPr>
          <w:rFonts w:hint="eastAsia"/>
          <w:lang w:val="en-US" w:eastAsia="zh-CN"/>
        </w:rPr>
        <w:t>6</w:t>
      </w:r>
      <w:r>
        <w:t xml:space="preserve">: </w:t>
      </w:r>
      <w:r>
        <w:rPr>
          <w:rFonts w:hint="eastAsia"/>
        </w:rPr>
        <w:t>支持多个客户端</w:t>
      </w:r>
    </w:p>
    <w:p w14:paraId="053D19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这里我参考了github上的代码</w:t>
      </w:r>
    </w:p>
    <w:p w14:paraId="47156843"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2270" cy="1022985"/>
            <wp:effectExtent l="0" t="0" r="8890" b="13335"/>
            <wp:docPr id="83" name="图片 83" descr="2022090402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02209040227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A4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再次dcbuild和dcup出现了一个新的用户，ip是10.0.2.6</w:t>
      </w:r>
    </w:p>
    <w:p w14:paraId="6F0AB3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233805"/>
            <wp:effectExtent l="0" t="0" r="1905" b="635"/>
            <wp:docPr id="90" name="图片 90" descr="2022090402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2209040259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ED4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里面有一个pipetalk.c文件（代码如下），编译得到如下结果</w:t>
      </w:r>
    </w:p>
    <w:p w14:paraId="35BD24B2">
      <w:r>
        <w:drawing>
          <wp:inline distT="0" distB="0" distL="114300" distR="114300">
            <wp:extent cx="5267960" cy="4269105"/>
            <wp:effectExtent l="0" t="0" r="5080" b="1333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CEF1">
      <w:pPr>
        <w:rPr>
          <w:rFonts w:hint="eastAsia" w:eastAsiaTheme="minorEastAsia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由于root与seed不是同一个用户也不是同一个用户组，所以添加权限后执行：</w:t>
      </w:r>
    </w:p>
    <w:p w14:paraId="2A2DF316"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1510665"/>
            <wp:effectExtent l="0" t="0" r="13970" b="13335"/>
            <wp:docPr id="35" name="图片 35" descr="2022090402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209040225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C8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这里包括一个客户文件夹和服务器文件夹，在server文件夹内有一个它自己的证书，使用的是vpnlabserver.com，所以我得在/etc/hosts中再次将内容改为</w:t>
      </w:r>
    </w:p>
    <w:p w14:paraId="2EF82C8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10.0.2.8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vpnlabserver.com</w:t>
      </w:r>
    </w:p>
    <w:p w14:paraId="702082D7">
      <w:pPr>
        <w:rPr>
          <w:rFonts w:hint="eastAsia" w:eastAsiaTheme="minorEastAsia"/>
          <w:lang w:eastAsia="zh-CN"/>
        </w:rPr>
      </w:pPr>
    </w:p>
    <w:p w14:paraId="3A67A5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同时其中包括一个client.c和server.c文件：</w:t>
      </w:r>
    </w:p>
    <w:p w14:paraId="0C706E5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Server.c:</w:t>
      </w:r>
    </w:p>
    <w:p w14:paraId="7F5D5EDC">
      <w:r>
        <w:drawing>
          <wp:inline distT="0" distB="0" distL="114300" distR="114300">
            <wp:extent cx="3262630" cy="3954780"/>
            <wp:effectExtent l="0" t="0" r="13970" b="762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6B97">
      <w:r>
        <w:drawing>
          <wp:inline distT="0" distB="0" distL="114300" distR="114300">
            <wp:extent cx="5271135" cy="3834130"/>
            <wp:effectExtent l="0" t="0" r="1905" b="635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7322"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同样改文件：</w:t>
      </w:r>
    </w:p>
    <w:p w14:paraId="7EE7F3C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3631565"/>
            <wp:effectExtent l="0" t="0" r="1905" b="10795"/>
            <wp:docPr id="95" name="图片 95" descr="20220904050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202209040509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523">
      <w:r>
        <w:drawing>
          <wp:inline distT="0" distB="0" distL="114300" distR="114300">
            <wp:extent cx="5274310" cy="3767455"/>
            <wp:effectExtent l="0" t="0" r="13970" b="1206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49BF">
      <w:r>
        <w:drawing>
          <wp:inline distT="0" distB="0" distL="114300" distR="114300">
            <wp:extent cx="4058285" cy="3021965"/>
            <wp:effectExtent l="0" t="0" r="10795" b="1079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E6C0">
      <w:r>
        <w:drawing>
          <wp:inline distT="0" distB="0" distL="114300" distR="114300">
            <wp:extent cx="4404360" cy="2595245"/>
            <wp:effectExtent l="0" t="0" r="0" b="10795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AFA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2859405"/>
            <wp:effectExtent l="0" t="0" r="0" b="571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756A"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Client.c文件：</w:t>
      </w:r>
    </w:p>
    <w:p w14:paraId="51EC9B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4" name="图片 84" descr="2022090402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202209040253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5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5" name="图片 85" descr="2022090402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202209040253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F9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6" name="图片 86" descr="2022090402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202209040253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CC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7" name="图片 87" descr="2022090402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2209040253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DA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8" name="图片 88" descr="2022090402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202209040253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20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00985"/>
            <wp:effectExtent l="0" t="0" r="6350" b="3175"/>
            <wp:docPr id="89" name="图片 89" descr="2022090402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2022090402540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02AD"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两个Client和一个Server运行原本的vpnserver和vpnclient代码,再在服务器容器和两个客户容器中分别运行server和client文件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（同时进行，一并维持运行！！！）</w:t>
      </w:r>
    </w:p>
    <w:p w14:paraId="13EED7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40180"/>
            <wp:effectExtent l="0" t="0" r="7620" b="7620"/>
            <wp:docPr id="101" name="图片 101" descr="2022090406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2209040607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5F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765810"/>
            <wp:effectExtent l="0" t="0" r="7620" b="11430"/>
            <wp:docPr id="102" name="图片 102" descr="2022090406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2209040606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F3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629285"/>
            <wp:effectExtent l="0" t="0" r="4445" b="10795"/>
            <wp:docPr id="103" name="图片 103" descr="2022090406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2209040608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D9E0">
      <w:pPr>
        <w:numPr>
          <w:ilvl w:val="0"/>
          <w:numId w:val="1"/>
        </w:num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实验总结：</w:t>
      </w:r>
    </w:p>
    <w:p w14:paraId="32A43226"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不停到网上查资料，过程和代码太长，报错太多，有语法有顺序有路径，10h，心力交瘁，不停重复实验，很多地方一开始没有成功，最后都发现是有原因的。（比如www.hwt）</w:t>
      </w:r>
    </w:p>
    <w:p w14:paraId="53953364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ource Code Pro">
    <w:altName w:val="Yu Gothic UI"/>
    <w:panose1 w:val="020B0509030403020204"/>
    <w:charset w:val="00"/>
    <w:family w:val="auto"/>
    <w:pitch w:val="default"/>
    <w:sig w:usb0="00000000" w:usb1="00000000" w:usb2="00000000" w:usb3="00000000" w:csb0="600001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CA28E6"/>
    <w:multiLevelType w:val="multilevel"/>
    <w:tmpl w:val="41CA28E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C405275"/>
    <w:multiLevelType w:val="singleLevel"/>
    <w:tmpl w:val="7C40527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VjY2M2ZjkxMThlMTlhNDAwZDRmY2I5NzgyMDY4N2IifQ=="/>
  </w:docVars>
  <w:rsids>
    <w:rsidRoot w:val="000F0E28"/>
    <w:rsid w:val="00057D2A"/>
    <w:rsid w:val="000A35C8"/>
    <w:rsid w:val="000F0E28"/>
    <w:rsid w:val="003D5803"/>
    <w:rsid w:val="00596346"/>
    <w:rsid w:val="00741AA1"/>
    <w:rsid w:val="00E63EFE"/>
    <w:rsid w:val="00FA4D03"/>
    <w:rsid w:val="09265AE6"/>
    <w:rsid w:val="1CCD00A6"/>
    <w:rsid w:val="2ED016D5"/>
    <w:rsid w:val="4DC83340"/>
    <w:rsid w:val="4F191951"/>
    <w:rsid w:val="6A1A7982"/>
    <w:rsid w:val="6CF50637"/>
    <w:rsid w:val="6D2F0773"/>
    <w:rsid w:val="6D9D3F65"/>
    <w:rsid w:val="6E6F3915"/>
    <w:rsid w:val="6F2D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character" w:styleId="7">
    <w:name w:val="HTML Code"/>
    <w:basedOn w:val="5"/>
    <w:semiHidden/>
    <w:unhideWhenUsed/>
    <w:qFormat/>
    <w:uiPriority w:val="99"/>
    <w:rPr>
      <w:rFonts w:ascii="Courier New" w:hAnsi="Courier New"/>
      <w:sz w:val="20"/>
    </w:rPr>
  </w:style>
  <w:style w:type="paragraph" w:customStyle="1" w:styleId="8">
    <w:name w:val="报告正文"/>
    <w:qFormat/>
    <w:uiPriority w:val="0"/>
    <w:pPr>
      <w:widowControl/>
      <w:spacing w:line="360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9">
    <w:name w:val="图片"/>
    <w:next w:val="8"/>
    <w:qFormat/>
    <w:uiPriority w:val="0"/>
    <w:pPr>
      <w:widowControl/>
      <w:spacing w:line="360" w:lineRule="auto"/>
      <w:ind w:firstLine="0" w:firstLineChars="0"/>
      <w:jc w:val="center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10">
    <w:name w:val="图注标注"/>
    <w:next w:val="8"/>
    <w:qFormat/>
    <w:uiPriority w:val="0"/>
    <w:pPr>
      <w:widowControl/>
      <w:spacing w:line="360" w:lineRule="auto"/>
      <w:ind w:firstLine="0" w:firstLineChars="0"/>
      <w:jc w:val="center"/>
    </w:pPr>
    <w:rPr>
      <w:rFonts w:ascii="Arial" w:hAnsi="Arial" w:eastAsia="黑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2000</Words>
  <Characters>3048</Characters>
  <Lines>1</Lines>
  <Paragraphs>1</Paragraphs>
  <TotalTime>15</TotalTime>
  <ScaleCrop>false</ScaleCrop>
  <LinksUpToDate>false</LinksUpToDate>
  <CharactersWithSpaces>3104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2022-08-28T14:57:00Z</dcterms:created>
  <dc:creator>黄 祺霖</dc:creator>
  <cp:lastModifiedBy>澹台灭明</cp:lastModifiedBy>
  <dcterms:modified xsi:type="dcterms:W3CDTF">2024-12-10T08:55:50Z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7C44961EAAFE4A16B0D1DB0ECA2B1921</vt:lpwstr>
  </property>
</Properties>
</file>